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77777777" w:rsidR="00777CF9" w:rsidRPr="008E144C" w:rsidRDefault="00486F3C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/>
          <w:sz w:val="32"/>
          <w:szCs w:val="32"/>
        </w:rPr>
        <w:t>10</w:t>
      </w:r>
      <w:r w:rsidRPr="008E144C">
        <w:rPr>
          <w:rFonts w:ascii="標楷體" w:eastAsia="標楷體" w:hAnsi="標楷體" w:hint="eastAsia"/>
          <w:sz w:val="32"/>
          <w:szCs w:val="32"/>
        </w:rPr>
        <w:t>8</w:t>
      </w:r>
      <w:r w:rsidRPr="008E144C">
        <w:rPr>
          <w:rFonts w:ascii="標楷體" w:eastAsia="標楷體" w:hAnsi="標楷體"/>
          <w:sz w:val="32"/>
          <w:szCs w:val="32"/>
        </w:rPr>
        <w:t>-</w:t>
      </w:r>
      <w:r w:rsidRPr="008E144C">
        <w:rPr>
          <w:rFonts w:ascii="標楷體" w:eastAsia="標楷體" w:hAnsi="標楷體" w:hint="eastAsia"/>
          <w:sz w:val="32"/>
          <w:szCs w:val="32"/>
        </w:rPr>
        <w:t>1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77777777" w:rsidR="00777CF9" w:rsidRPr="008E144C" w:rsidRDefault="00304A28">
      <w:pPr>
        <w:pStyle w:val="1"/>
        <w:numPr>
          <w:ilvl w:val="0"/>
          <w:numId w:val="2"/>
        </w:numPr>
        <w:spacing w:line="240" w:lineRule="atLeast"/>
        <w:rPr>
          <w:rFonts w:ascii="標楷體" w:eastAsia="標楷體" w:hAnsi="標楷體"/>
          <w:lang w:val="zh-TW"/>
        </w:rPr>
      </w:pPr>
      <w:r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38DDC875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2F5FF3B7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(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或中英文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ppt)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簽名</w:t>
      </w:r>
      <w:r w:rsidRPr="008E144C">
        <w:rPr>
          <w:rFonts w:ascii="MS Mincho" w:eastAsia="MS Mincho" w:hAnsi="MS Mincho" w:cs="MS Mincho" w:hint="eastAsia"/>
          <w:color w:val="984806"/>
          <w:sz w:val="22"/>
          <w:szCs w:val="22"/>
          <w:u w:color="984806"/>
          <w:lang w:val="zh-TW"/>
        </w:rPr>
        <w:t>￫</w:t>
      </w:r>
      <w:r w:rsidRPr="008E144C">
        <w:rPr>
          <w:rFonts w:ascii="標楷體" w:eastAsia="標楷體" w:hAnsi="標楷體" w:cs="標楷體" w:hint="eastAsia"/>
          <w:color w:val="984806"/>
          <w:sz w:val="22"/>
          <w:szCs w:val="22"/>
          <w:u w:color="984806"/>
          <w:lang w:val="zh-TW"/>
        </w:rPr>
        <w:t>繳回系辦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+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77777777" w:rsidR="00777CF9" w:rsidRPr="008E144C" w:rsidRDefault="00304A28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報告後一周內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4814" w:type="pct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71"/>
        <w:gridCol w:w="760"/>
        <w:gridCol w:w="600"/>
        <w:gridCol w:w="1306"/>
        <w:gridCol w:w="5320"/>
        <w:gridCol w:w="968"/>
        <w:gridCol w:w="536"/>
      </w:tblGrid>
      <w:tr w:rsidR="00994EF8" w:rsidRPr="008E144C" w14:paraId="3B371D0C" w14:textId="77777777" w:rsidTr="006C409D">
        <w:trPr>
          <w:trHeight w:val="624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 w:rsidP="00994EF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 w:rsidP="00994EF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 w:rsidP="00994EF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 w:rsidP="00994EF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 w:rsidP="00994EF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 w:rsidP="00994EF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 w:rsidP="00994EF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 w:rsidP="00994EF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 w:rsidP="00994EF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 w:rsidP="00994EF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994EF8" w:rsidRPr="008E144C" w14:paraId="1523105A" w14:textId="77777777" w:rsidTr="006B5D1C">
        <w:trPr>
          <w:trHeight w:val="56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77777777" w:rsidR="00777CF9" w:rsidRPr="006B5D1C" w:rsidRDefault="00304A28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77777777" w:rsidR="00777CF9" w:rsidRPr="006B5D1C" w:rsidRDefault="00486F3C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9/9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777CF9" w:rsidRPr="006B5D1C" w:rsidRDefault="00777CF9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777CF9" w:rsidRPr="006B5D1C" w:rsidRDefault="00777CF9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77777777" w:rsidR="00777CF9" w:rsidRPr="006B5D1C" w:rsidRDefault="00486F3C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書報討論課程介紹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777CF9" w:rsidRPr="008E144C" w:rsidRDefault="00777CF9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777CF9" w:rsidRPr="008E144C" w:rsidRDefault="00777CF9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994EF8" w:rsidRPr="008E144C" w14:paraId="3BC2FB8E" w14:textId="77777777" w:rsidTr="006B5D1C">
        <w:trPr>
          <w:trHeight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1BF8" w14:textId="77777777" w:rsidR="00777CF9" w:rsidRPr="006B5D1C" w:rsidRDefault="00304A28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77777777" w:rsidR="00777CF9" w:rsidRPr="006B5D1C" w:rsidRDefault="00486F3C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9/16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77777777" w:rsidR="00777CF9" w:rsidRPr="006B5D1C" w:rsidRDefault="00777CF9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DB2A" w14:textId="23068259" w:rsidR="006C409D" w:rsidRPr="006B5D1C" w:rsidRDefault="006C409D" w:rsidP="006C409D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z w:val="22"/>
                <w:shd w:val="clear" w:color="auto" w:fill="FFFFFF"/>
              </w:rPr>
              <w:t>林韋銘理事</w:t>
            </w:r>
          </w:p>
          <w:p w14:paraId="5B7BA5B5" w14:textId="30C19556" w:rsidR="00777CF9" w:rsidRPr="006B5D1C" w:rsidRDefault="006C409D" w:rsidP="006C409D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z w:val="22"/>
                <w:shd w:val="clear" w:color="auto" w:fill="FFFFFF"/>
              </w:rPr>
              <w:t>(臺灣攀樹人協會)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A7B" w14:textId="1D3AEFF2" w:rsidR="00635488" w:rsidRPr="006B5D1C" w:rsidRDefault="00CD607C" w:rsidP="0063548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專題演講：城市中的人與樹</w:t>
            </w:r>
            <w:r w:rsidRPr="006B5D1C"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  <w:t>-</w:t>
            </w: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淺談樹木修剪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777CF9" w:rsidRPr="008E144C" w:rsidRDefault="00777CF9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777CF9" w:rsidRPr="008E144C" w:rsidRDefault="00777CF9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994EF8" w:rsidRPr="008E144C" w14:paraId="187602CB" w14:textId="77777777" w:rsidTr="00BD793B">
        <w:trPr>
          <w:trHeight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6D9C" w14:textId="22B1A5B1" w:rsidR="00032441" w:rsidRPr="006B5D1C" w:rsidRDefault="00032441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E45F" w14:textId="4EBAA845" w:rsidR="00032441" w:rsidRPr="006B5D1C" w:rsidRDefault="00032441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9/23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DD2B" w14:textId="77777777" w:rsidR="00032441" w:rsidRPr="006B5D1C" w:rsidRDefault="00032441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1664" w14:textId="220BC136" w:rsidR="006C409D" w:rsidRPr="006B5D1C" w:rsidRDefault="006C409D" w:rsidP="006C409D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z w:val="22"/>
                <w:shd w:val="clear" w:color="auto" w:fill="FFFFFF"/>
              </w:rPr>
              <w:t>湯谷明經理</w:t>
            </w:r>
          </w:p>
          <w:p w14:paraId="442A6721" w14:textId="74403B4B" w:rsidR="00032441" w:rsidRPr="006B5D1C" w:rsidRDefault="006C409D" w:rsidP="006C409D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z w:val="22"/>
                <w:shd w:val="clear" w:color="auto" w:fill="FFFFFF"/>
              </w:rPr>
              <w:t>(羽林生態股份有限公司)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32C8" w14:textId="669A8646" w:rsidR="00635488" w:rsidRPr="006B5D1C" w:rsidRDefault="00032441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專題演講：珊瑚礁監測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FFBAC" w14:textId="77777777" w:rsidR="00032441" w:rsidRPr="008E144C" w:rsidRDefault="00032441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6C73C" w14:textId="77777777" w:rsidR="00032441" w:rsidRPr="008E144C" w:rsidRDefault="00032441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6B5D1C" w:rsidRPr="008E144C" w14:paraId="5F9F449F" w14:textId="77777777" w:rsidTr="00BD793B">
        <w:trPr>
          <w:trHeight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25CD6DE9" w:rsidR="006B5D1C" w:rsidRPr="006B5D1C" w:rsidRDefault="006B5D1C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47A7AB99" w:rsidR="006B5D1C" w:rsidRPr="006B5D1C" w:rsidRDefault="006B5D1C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9/30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77777777" w:rsidR="006B5D1C" w:rsidRPr="006B5D1C" w:rsidRDefault="006B5D1C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19CBDB3D" w:rsidR="006B5D1C" w:rsidRPr="006B5D1C" w:rsidRDefault="006B5D1C" w:rsidP="006B5D1C">
            <w:pPr>
              <w:pStyle w:val="10"/>
              <w:jc w:val="center"/>
              <w:rPr>
                <w:rFonts w:ascii="標楷體" w:eastAsia="標楷體" w:hAnsi="標楷體" w:cs="標楷體"/>
                <w:b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b/>
                <w:color w:val="FF0000"/>
                <w:shd w:val="clear" w:color="auto" w:fill="FFFFFF"/>
              </w:rPr>
              <w:t>颱風放假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75C1" w14:textId="77777777" w:rsidR="006B5D1C" w:rsidRPr="008E144C" w:rsidRDefault="006B5D1C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605B" w14:textId="77777777" w:rsidR="006B5D1C" w:rsidRPr="008E144C" w:rsidRDefault="006B5D1C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994EF8" w:rsidRPr="008E144C" w14:paraId="206FAD7C" w14:textId="77777777" w:rsidTr="006B5D1C">
        <w:trPr>
          <w:trHeight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5F20" w14:textId="38C6243A" w:rsidR="00A42142" w:rsidRPr="006B5D1C" w:rsidRDefault="00A42142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46E2" w14:textId="3A59B01B" w:rsidR="00A42142" w:rsidRPr="006B5D1C" w:rsidRDefault="006B5FD6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10/7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A78" w14:textId="77777777" w:rsidR="00A42142" w:rsidRPr="006B5D1C" w:rsidRDefault="00A42142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EB14" w14:textId="3AAA0E4C" w:rsidR="006C409D" w:rsidRPr="006B5D1C" w:rsidRDefault="006C409D" w:rsidP="006C409D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z w:val="22"/>
                <w:shd w:val="clear" w:color="auto" w:fill="FFFFFF"/>
              </w:rPr>
              <w:t>李育明博士</w:t>
            </w:r>
          </w:p>
          <w:p w14:paraId="0C01FCCA" w14:textId="1690D117" w:rsidR="00A42142" w:rsidRPr="006B5D1C" w:rsidRDefault="006C409D" w:rsidP="006C409D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z w:val="22"/>
                <w:shd w:val="clear" w:color="auto" w:fill="FFFFFF"/>
              </w:rPr>
              <w:t>(國立台北大學自然資源與環境管理研究所)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B9A23" w14:textId="6239816A" w:rsidR="00635488" w:rsidRPr="006B5D1C" w:rsidRDefault="00635488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專題演講：企業社會責任與環境教育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8DD" w14:textId="77777777" w:rsidR="00A42142" w:rsidRPr="008E144C" w:rsidRDefault="00A42142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28F" w14:textId="77777777" w:rsidR="00A42142" w:rsidRPr="008E144C" w:rsidRDefault="00A42142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621242" w:rsidRPr="008E144C" w14:paraId="24D369E9" w14:textId="77777777" w:rsidTr="006B5D1C">
        <w:trPr>
          <w:trHeight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422F" w14:textId="1DB00489" w:rsidR="00621242" w:rsidRPr="006B5D1C" w:rsidRDefault="00621242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5BE53" w14:textId="53CDAF58" w:rsidR="00635488" w:rsidRPr="006B5D1C" w:rsidRDefault="006B5FD6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10/14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20F0" w14:textId="77777777" w:rsidR="00621242" w:rsidRPr="006B5D1C" w:rsidRDefault="00621242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662A" w14:textId="64710A5B" w:rsidR="00621242" w:rsidRPr="006B5D1C" w:rsidRDefault="00635488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葉武隴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31DF7" w14:textId="367D7794" w:rsidR="00621242" w:rsidRPr="006B5D1C" w:rsidRDefault="0065432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綠能融入國小自然課程的環境議題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7C3A" w14:textId="77777777" w:rsidR="00621242" w:rsidRPr="008E144C" w:rsidRDefault="00621242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77B55" w14:textId="77777777" w:rsidR="00621242" w:rsidRPr="008E144C" w:rsidRDefault="00621242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53525767" w14:textId="77777777" w:rsidTr="006B5D1C">
        <w:trPr>
          <w:trHeight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A9A" w14:textId="548D574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31E2" w14:textId="4D59E21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10/21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8011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0BA2" w14:textId="40365940" w:rsidR="00BD793B" w:rsidRPr="00BD793B" w:rsidRDefault="00BD793B" w:rsidP="00BD793B">
            <w:pPr>
              <w:pStyle w:val="10"/>
              <w:jc w:val="both"/>
              <w:rPr>
                <w:rFonts w:ascii="標楷體" w:eastAsia="標楷體" w:hAnsi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林炘樺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EB19F" w14:textId="77777777" w:rsidR="00BD793B" w:rsidRPr="006B5D1C" w:rsidRDefault="00BD793B" w:rsidP="009C306D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海洋保育課程設計成效評估-以國立海洋科技博物</w:t>
            </w:r>
          </w:p>
          <w:p w14:paraId="2CDBF848" w14:textId="22CA1265" w:rsidR="00BD793B" w:rsidRPr="006B5D1C" w:rsidRDefault="0065432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館之永續海鮮課程為例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9F00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95C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793CE01F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5953A" w14:textId="4A38073D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B5B9" w14:textId="627A7E82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10/21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6A60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BB7D" w14:textId="7F0D6706" w:rsidR="00BD793B" w:rsidRPr="00BD793B" w:rsidRDefault="00BD793B" w:rsidP="00BD793B">
            <w:pPr>
              <w:pStyle w:val="10"/>
              <w:jc w:val="both"/>
              <w:rPr>
                <w:rFonts w:ascii="標楷體" w:eastAsia="標楷體" w:hAnsi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許廷宇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A9B8" w14:textId="38E05C6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北台灣大專院校生因應氣候變遷調適素養及傳播媒介之探討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9C55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545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3DC24FF1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E11D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BCF14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41F4A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1185F" w14:textId="3AA8F6B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蔣沛志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E115" w14:textId="1245B3E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以創新擴散理論探討林務局林業教育之推動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7C41D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4C14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2EF78E0E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9EA0" w14:textId="60CADDCC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4FC5" w14:textId="29B07DB3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10/28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04C4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C8FE" w14:textId="2665E643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黃語婷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806D" w14:textId="2E3F4D9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結合生命週期評估</w:t>
            </w:r>
            <w:r w:rsidRPr="006B5D1C"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  <w:t>(LCA)</w:t>
            </w: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內涵之紙類桌遊設計與成效研究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D2BB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099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03C48FC5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B789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EE84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1F70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2CB4D" w14:textId="4D915F7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宋承殷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2AFA" w14:textId="5D094E5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國小校園聲景於教育上之文獻探討</w:t>
            </w:r>
          </w:p>
        </w:tc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A924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845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0E52477B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9BB8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CD37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9BFD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E6B1" w14:textId="58B12CF3" w:rsidR="00BD793B" w:rsidRPr="006B5D1C" w:rsidRDefault="00C017B2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林敬智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ED78" w14:textId="683984F2" w:rsidR="00BD793B" w:rsidRPr="006B5D1C" w:rsidRDefault="00C017B2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龍眼雞</w:t>
            </w: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CDEB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6220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18D29518" w14:textId="77777777" w:rsidTr="006C409D">
        <w:trPr>
          <w:trHeight w:val="56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E3BB9" w14:textId="1491513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5FA2E" w14:textId="2B580393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11/04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B859D" w14:textId="525EC98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DE2CF" w14:textId="596C078C" w:rsidR="00BD793B" w:rsidRPr="006B5D1C" w:rsidRDefault="00BD793B" w:rsidP="00994EF8">
            <w:pPr>
              <w:pStyle w:val="10"/>
              <w:jc w:val="center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 w:rsidRPr="006B5D1C">
              <w:rPr>
                <w:rFonts w:ascii="標楷體" w:eastAsia="標楷體" w:hAnsi="標楷體" w:cs="微軟正黑體" w:hint="eastAsia"/>
                <w:b/>
                <w:bCs/>
                <w:color w:val="FF0000"/>
                <w:sz w:val="20"/>
                <w:szCs w:val="22"/>
                <w:lang w:val="zh-TW"/>
              </w:rPr>
              <w:t>期中考週(泰國研討會)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678D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618CE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327F70C5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7D40" w14:textId="7DFBC65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DEE2" w14:textId="74DAC96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11/11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6DC0" w14:textId="61F8058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3D15" w14:textId="18823FB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林佳諭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2C4" w14:textId="57D4278D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使用融入桌上遊戲與</w:t>
            </w:r>
            <w:r w:rsidRPr="006B5D1C"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  <w:t>POE</w:t>
            </w: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教學策略之教案進行生命週期評估教學之成效研究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4806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DA89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6BBE05A5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062A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8334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24CC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AE2D" w14:textId="09F03771" w:rsidR="00BD793B" w:rsidRPr="006B5D1C" w:rsidRDefault="00886288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童詩融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EF28" w14:textId="163A6EAE" w:rsidR="00BD793B" w:rsidRPr="006B5D1C" w:rsidRDefault="00886288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臺北市民眾對一次性塑膠產品之消費行為模式研究</w:t>
            </w:r>
          </w:p>
        </w:tc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A049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C05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0AFF57F4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0D5B2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30B51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613CC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25D8" w14:textId="229E1A31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王秀如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293CD" w14:textId="265F8F2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待定</w:t>
            </w: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D127D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B1848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4FE971F3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F57B" w14:textId="0A4547B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  <w:r w:rsidRPr="006B5D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4734" w14:textId="733AB37A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11/18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F5B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627A" w14:textId="0432DC5C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李霈瑄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A515" w14:textId="0AC21800" w:rsidR="00BD793B" w:rsidRPr="006B5D1C" w:rsidRDefault="00705715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05715">
              <w:rPr>
                <w:rFonts w:ascii="標楷體" w:eastAsia="標楷體" w:hAnsi="標楷體" w:hint="eastAsia"/>
                <w:color w:val="000000" w:themeColor="text1"/>
              </w:rPr>
              <w:t>以創新擴散理論探討自來水事業處水資源教育之推動</w:t>
            </w:r>
            <w:bookmarkStart w:id="0" w:name="_GoBack"/>
            <w:bookmarkEnd w:id="0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EA66" w14:textId="5F305603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27BE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1537C190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85" w14:textId="0C25045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C3C7" w14:textId="59E67E3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88AD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3775" w14:textId="5F8BADEF" w:rsidR="00BD793B" w:rsidRPr="006B5D1C" w:rsidRDefault="00886288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沈瑛珊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387B" w14:textId="5AB4BCAF" w:rsidR="00BD793B" w:rsidRPr="006B5D1C" w:rsidRDefault="00886288" w:rsidP="00C017B2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淡水河中下游流域濕地生態系地景變遷之探討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8A45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4CC4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43E5D07D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771" w14:textId="76EF063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7C1" w14:textId="4A2BB26F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2873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AC9B" w14:textId="0BBA9D68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江岱融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6E35" w14:textId="1135485F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永續化學教育融入國小高年級課程之可行研究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AE10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83E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21E53C5B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863" w14:textId="2F3FA5F2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  <w:r w:rsidRPr="006B5D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900C" w14:textId="37CDFD85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11/25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D48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2C396" w14:textId="2ADF6863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李弦璁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48EE" w14:textId="5DDF274C" w:rsidR="00BD793B" w:rsidRPr="006B5D1C" w:rsidRDefault="001B5F6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5F6B">
              <w:rPr>
                <w:rFonts w:ascii="標楷體" w:eastAsia="標楷體" w:hAnsi="標楷體" w:cs="標楷體" w:hint="eastAsia"/>
                <w:color w:val="000000" w:themeColor="text1"/>
              </w:rPr>
              <w:t>以創新擴散理論探討水保局氣候變遷教育之模式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9A77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B66D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036BFD3E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5B8" w14:textId="5EFA58D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54A" w14:textId="1E1F414F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C2BA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B5A86" w14:textId="7F3E6CAA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黃</w:t>
            </w:r>
            <w:r w:rsidRPr="006B5D1C">
              <w:rPr>
                <w:rFonts w:ascii="標楷體" w:eastAsia="標楷體" w:hAnsi="標楷體" w:cs="標楷體"/>
                <w:color w:val="000000" w:themeColor="text1"/>
              </w:rPr>
              <w:t>頎</w:t>
            </w: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偉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C9162" w14:textId="50744DA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A1D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3864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2969F61F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D90" w14:textId="306C877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B91" w14:textId="47B6B521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5FD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BC5B" w14:textId="26B8805B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陳景期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D9E9" w14:textId="18D4F99C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3DF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FCA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1378517E" w14:textId="77777777" w:rsidTr="006B5D1C">
        <w:trPr>
          <w:trHeight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6F60" w14:textId="6CA63B6C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  <w:r w:rsidRPr="006B5D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97A9" w14:textId="40428663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12/02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E373" w14:textId="4CDCDACD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37AB" w14:textId="2612C3C3" w:rsidR="00BD793B" w:rsidRPr="006B5D1C" w:rsidRDefault="00BD793B" w:rsidP="00994EF8">
            <w:pPr>
              <w:pStyle w:val="1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2"/>
              </w:rPr>
            </w:pPr>
            <w:r w:rsidRPr="006B5D1C">
              <w:rPr>
                <w:rFonts w:ascii="標楷體" w:eastAsia="標楷體" w:hAnsi="標楷體" w:cs="微軟正黑體" w:hint="eastAsia"/>
                <w:b/>
                <w:bCs/>
                <w:color w:val="FF0000"/>
                <w:sz w:val="20"/>
                <w:szCs w:val="22"/>
                <w:lang w:val="zh-TW"/>
              </w:rPr>
              <w:t>彈性放假(校慶補假)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7137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1982" w14:textId="21FEC915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226C3314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A4F0" w14:textId="6295DA9E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  <w:r w:rsidRPr="006B5D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3513" w14:textId="29F0C933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12/09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E1FC" w14:textId="57784B7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5059" w14:textId="1AC8AAB1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簡毓逵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2AF8" w14:textId="001E05A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E42" w14:textId="37A3E84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5C5D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29A0F913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5132" w14:textId="6477CF5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B737" w14:textId="79EEFAE1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A0D5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DBC6" w14:textId="3E15BDBA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張薰予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3750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BF9E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C26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38A40E14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435B" w14:textId="64DBCBA1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6FF" w14:textId="64818E6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CE86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1B2C4" w14:textId="631C4E40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蔡佳玲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C9A5" w14:textId="7BD70A03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7A8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B694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6AE8EDE1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1B61" w14:textId="11128841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  <w:r w:rsidRPr="006B5D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2B0A" w14:textId="0F01CFCD" w:rsidR="00BD793B" w:rsidRPr="006B5D1C" w:rsidRDefault="00BD793B" w:rsidP="006B5FD6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12/16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C717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C0DB" w14:textId="4FF2EA9B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李佳芸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6301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0836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DA36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4EE0B7DD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DA6" w14:textId="57BB95FF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04FD" w14:textId="7D07D88B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33C8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3947" w14:textId="351F11BA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蔡侑樺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1266C" w14:textId="2DF684A2" w:rsidR="00BD793B" w:rsidRPr="006B5D1C" w:rsidRDefault="001B5F6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5F6B">
              <w:rPr>
                <w:rFonts w:ascii="標楷體" w:eastAsia="標楷體" w:hAnsi="標楷體" w:cs="標楷體" w:hint="eastAsia"/>
                <w:color w:val="000000" w:themeColor="text1"/>
              </w:rPr>
              <w:t>食農教育背景之研究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B79A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7BE5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6989EDDB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E022" w14:textId="279922E5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5963" w14:textId="3361D3C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E70F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F7DA" w14:textId="03F7E91C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何仁凱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3206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E320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1F6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6E015A22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51CD" w14:textId="68E8129A" w:rsidR="00BD793B" w:rsidRPr="006B5D1C" w:rsidRDefault="00BD793B" w:rsidP="006B5D1C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  <w:r w:rsidRPr="006B5D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C550" w14:textId="2A1E9A41" w:rsidR="00BD793B" w:rsidRPr="006B5D1C" w:rsidRDefault="00BD793B" w:rsidP="006B5D1C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12/23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95D5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F9B2" w14:textId="58B6972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王鵬淵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2263" w14:textId="2D96FB20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3290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AF29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69023E5A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957E" w14:textId="480676F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CA8E" w14:textId="0BDD726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83E1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FD7F" w14:textId="6FD1DE60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蔡宏偉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5B1CC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5F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81E6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4117FDD2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CAEE" w14:textId="2CBF0E70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DA9D" w14:textId="1FE0812A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7DD3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B164" w14:textId="614D0AF3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林柏洋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379" w14:textId="54705307" w:rsidR="00BD793B" w:rsidRPr="006B5D1C" w:rsidRDefault="001B5F6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5F6B">
              <w:rPr>
                <w:rFonts w:ascii="標楷體" w:eastAsia="標楷體" w:hAnsi="標楷體" w:cs="標楷體" w:hint="eastAsia"/>
                <w:color w:val="000000" w:themeColor="text1"/>
              </w:rPr>
              <w:t>土石流防災社區推動成效與探討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10FF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F0E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7D2D9456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674" w14:textId="5CC2FEBE" w:rsidR="00BD793B" w:rsidRPr="006B5D1C" w:rsidRDefault="00BD793B" w:rsidP="006B5D1C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7A7" w14:textId="3FB39C29" w:rsidR="00BD793B" w:rsidRPr="006B5D1C" w:rsidRDefault="00BD793B" w:rsidP="006B5D1C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12/30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7DE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EF69" w14:textId="63A9F2B4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陳緯紘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16" w14:textId="6C5C3EAF" w:rsidR="00BD793B" w:rsidRPr="006B5D1C" w:rsidRDefault="001B5F6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5F6B">
              <w:rPr>
                <w:rFonts w:ascii="標楷體" w:eastAsia="標楷體" w:hAnsi="標楷體" w:cs="標楷體" w:hint="eastAsia"/>
                <w:color w:val="000000" w:themeColor="text1"/>
              </w:rPr>
              <w:t>崩塌地和碳足跡變化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5711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C7B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7EEDE8D2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649" w14:textId="59BE566B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4FDA" w14:textId="2C97E55B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362A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A62C" w14:textId="09D0C8D9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石馨秀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D9AD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86B4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A4D3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0F5230C1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1CC0" w14:textId="6E34F47C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795" w14:textId="4EF8807A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B40F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D70A0" w14:textId="29B5DE10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吳瓖洺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8769" w14:textId="18DA04AD" w:rsidR="00BD793B" w:rsidRPr="006B5D1C" w:rsidRDefault="001B5F6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F6B">
              <w:rPr>
                <w:rFonts w:ascii="標楷體" w:eastAsia="標楷體" w:hAnsi="標楷體" w:hint="eastAsia"/>
                <w:color w:val="000000" w:themeColor="text1"/>
              </w:rPr>
              <w:t>臺灣企業環境責任觀念架構之建構—以資訊科技產業領導廠商為例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675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8BC7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03B4B9D9" w14:textId="77777777" w:rsidTr="006B5D1C">
        <w:trPr>
          <w:trHeight w:val="567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C09D" w14:textId="2BF068FB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/>
                <w:color w:val="000000" w:themeColor="text1"/>
              </w:rPr>
              <w:t>1</w:t>
            </w:r>
            <w:r w:rsidRPr="006B5D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1376" w14:textId="7944BAE6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hint="eastAsia"/>
                <w:color w:val="000000" w:themeColor="text1"/>
              </w:rPr>
              <w:t>01/06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7A33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B266" w14:textId="4114CC40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李安禪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5AB8D" w14:textId="224A1233" w:rsidR="00BD793B" w:rsidRPr="006B5D1C" w:rsidRDefault="00A03B2A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Using expert elicitation to estimate the impacts of plastic pollution on marine wildlife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3186A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6C54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31C4C639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544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4AC2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D223" w14:textId="77777777" w:rsidR="00BD793B" w:rsidRPr="00A03B2A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36480" w14:textId="55EC952E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</w:rPr>
              <w:t>吳昱龍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6FE6" w14:textId="15965CA8" w:rsidR="00BD793B" w:rsidRPr="006B5D1C" w:rsidRDefault="00A03B2A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地震引致重要設施衝擊分析技術應用</w:t>
            </w: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8586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3DA6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BD793B" w:rsidRPr="008E144C" w14:paraId="6832C839" w14:textId="77777777" w:rsidTr="006B5D1C">
        <w:trPr>
          <w:trHeight w:val="567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E63D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6A5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7288" w14:textId="77777777" w:rsidR="00BD793B" w:rsidRPr="006B5D1C" w:rsidRDefault="00BD793B" w:rsidP="00994EF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sz w:val="18"/>
                <w:szCs w:val="20"/>
                <w:lang w:val="zh-TW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6ADD0" w14:textId="027F4BA2" w:rsidR="00BD793B" w:rsidRPr="006B5D1C" w:rsidRDefault="00BD793B" w:rsidP="006B5D1C">
            <w:pPr>
              <w:pStyle w:val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D1C">
              <w:rPr>
                <w:rFonts w:ascii="標楷體" w:eastAsia="標楷體" w:hAnsi="標楷體" w:cs="微軟正黑體" w:hint="eastAsia"/>
                <w:b/>
                <w:bCs/>
                <w:color w:val="FF0000"/>
                <w:sz w:val="20"/>
                <w:szCs w:val="22"/>
                <w:lang w:val="zh-TW"/>
              </w:rPr>
              <w:t>期末考週(期末座談會)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D689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14AC" w14:textId="77777777" w:rsidR="00BD793B" w:rsidRPr="008E144C" w:rsidRDefault="00BD793B" w:rsidP="00994EF8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8E144C" w:rsidRDefault="00777CF9">
      <w:pPr>
        <w:rPr>
          <w:rFonts w:ascii="標楷體" w:eastAsia="標楷體" w:hAnsi="標楷體"/>
        </w:rPr>
      </w:pPr>
    </w:p>
    <w:sectPr w:rsidR="00777CF9" w:rsidRPr="008E144C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0E25" w14:textId="77777777" w:rsidR="005E3713" w:rsidRDefault="005E3713" w:rsidP="00B15E27">
      <w:r>
        <w:separator/>
      </w:r>
    </w:p>
  </w:endnote>
  <w:endnote w:type="continuationSeparator" w:id="0">
    <w:p w14:paraId="255BA926" w14:textId="77777777" w:rsidR="005E3713" w:rsidRDefault="005E3713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moder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FF38" w14:textId="77777777" w:rsidR="005E3713" w:rsidRDefault="005E3713" w:rsidP="00B15E27">
      <w:r>
        <w:separator/>
      </w:r>
    </w:p>
  </w:footnote>
  <w:footnote w:type="continuationSeparator" w:id="0">
    <w:p w14:paraId="20538B35" w14:textId="77777777" w:rsidR="005E3713" w:rsidRDefault="005E3713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86"/>
    <w:rsid w:val="000300AA"/>
    <w:rsid w:val="00032441"/>
    <w:rsid w:val="00083421"/>
    <w:rsid w:val="00085162"/>
    <w:rsid w:val="000D3C53"/>
    <w:rsid w:val="000D4707"/>
    <w:rsid w:val="000F4812"/>
    <w:rsid w:val="0010095F"/>
    <w:rsid w:val="0010341D"/>
    <w:rsid w:val="001131E2"/>
    <w:rsid w:val="00177B0E"/>
    <w:rsid w:val="00193B20"/>
    <w:rsid w:val="001A4EA5"/>
    <w:rsid w:val="001B0520"/>
    <w:rsid w:val="001B5F6B"/>
    <w:rsid w:val="00200783"/>
    <w:rsid w:val="00212F73"/>
    <w:rsid w:val="002130CE"/>
    <w:rsid w:val="002313C1"/>
    <w:rsid w:val="00231923"/>
    <w:rsid w:val="00232C2C"/>
    <w:rsid w:val="0025282A"/>
    <w:rsid w:val="00256FC9"/>
    <w:rsid w:val="00260335"/>
    <w:rsid w:val="00297888"/>
    <w:rsid w:val="002B34E0"/>
    <w:rsid w:val="002E119E"/>
    <w:rsid w:val="002E4C6F"/>
    <w:rsid w:val="00304A28"/>
    <w:rsid w:val="0033507F"/>
    <w:rsid w:val="00390A70"/>
    <w:rsid w:val="003E7654"/>
    <w:rsid w:val="004240E4"/>
    <w:rsid w:val="00424ADA"/>
    <w:rsid w:val="00427304"/>
    <w:rsid w:val="00445AA5"/>
    <w:rsid w:val="00454377"/>
    <w:rsid w:val="0046218C"/>
    <w:rsid w:val="004643B4"/>
    <w:rsid w:val="00486F3C"/>
    <w:rsid w:val="00496887"/>
    <w:rsid w:val="004C0121"/>
    <w:rsid w:val="004C38EC"/>
    <w:rsid w:val="00537A7F"/>
    <w:rsid w:val="00567EF5"/>
    <w:rsid w:val="005A6D5E"/>
    <w:rsid w:val="005B7EF1"/>
    <w:rsid w:val="005E3713"/>
    <w:rsid w:val="00621242"/>
    <w:rsid w:val="00635488"/>
    <w:rsid w:val="00645967"/>
    <w:rsid w:val="0065199E"/>
    <w:rsid w:val="0065432B"/>
    <w:rsid w:val="006B5D1C"/>
    <w:rsid w:val="006B5FD6"/>
    <w:rsid w:val="006C0AB0"/>
    <w:rsid w:val="006C409D"/>
    <w:rsid w:val="006D270B"/>
    <w:rsid w:val="006D5979"/>
    <w:rsid w:val="006E5B30"/>
    <w:rsid w:val="00701365"/>
    <w:rsid w:val="0070165D"/>
    <w:rsid w:val="00705715"/>
    <w:rsid w:val="00707CE3"/>
    <w:rsid w:val="00712B03"/>
    <w:rsid w:val="00777CF9"/>
    <w:rsid w:val="007A0B33"/>
    <w:rsid w:val="007B5849"/>
    <w:rsid w:val="007D42B6"/>
    <w:rsid w:val="007D6E0B"/>
    <w:rsid w:val="00802359"/>
    <w:rsid w:val="00827BBB"/>
    <w:rsid w:val="00886288"/>
    <w:rsid w:val="00887C82"/>
    <w:rsid w:val="008A76B2"/>
    <w:rsid w:val="008C5A86"/>
    <w:rsid w:val="008D20FD"/>
    <w:rsid w:val="008E144C"/>
    <w:rsid w:val="00904FE2"/>
    <w:rsid w:val="00907854"/>
    <w:rsid w:val="00941E61"/>
    <w:rsid w:val="00994EF8"/>
    <w:rsid w:val="009D08F3"/>
    <w:rsid w:val="00A03B2A"/>
    <w:rsid w:val="00A16416"/>
    <w:rsid w:val="00A42142"/>
    <w:rsid w:val="00A43130"/>
    <w:rsid w:val="00AA3D8D"/>
    <w:rsid w:val="00AB33BB"/>
    <w:rsid w:val="00AE5217"/>
    <w:rsid w:val="00AF04DA"/>
    <w:rsid w:val="00AF135C"/>
    <w:rsid w:val="00B15E27"/>
    <w:rsid w:val="00B24253"/>
    <w:rsid w:val="00B67C22"/>
    <w:rsid w:val="00BC64F3"/>
    <w:rsid w:val="00BD793B"/>
    <w:rsid w:val="00BE01F9"/>
    <w:rsid w:val="00BE100A"/>
    <w:rsid w:val="00BF0562"/>
    <w:rsid w:val="00BF0ACD"/>
    <w:rsid w:val="00C017B2"/>
    <w:rsid w:val="00C05713"/>
    <w:rsid w:val="00C06987"/>
    <w:rsid w:val="00C13E7D"/>
    <w:rsid w:val="00C71C07"/>
    <w:rsid w:val="00C87124"/>
    <w:rsid w:val="00C936C4"/>
    <w:rsid w:val="00C94FF7"/>
    <w:rsid w:val="00C95451"/>
    <w:rsid w:val="00CB1E3D"/>
    <w:rsid w:val="00CD607C"/>
    <w:rsid w:val="00CF30B4"/>
    <w:rsid w:val="00DA6A22"/>
    <w:rsid w:val="00DE10EF"/>
    <w:rsid w:val="00DE43E7"/>
    <w:rsid w:val="00E41064"/>
    <w:rsid w:val="00E7464D"/>
    <w:rsid w:val="00E82984"/>
    <w:rsid w:val="00E82A81"/>
    <w:rsid w:val="00EA6FF6"/>
    <w:rsid w:val="00EB2305"/>
    <w:rsid w:val="00EE4C88"/>
    <w:rsid w:val="00F50AE5"/>
    <w:rsid w:val="00F74F89"/>
    <w:rsid w:val="00FD618C"/>
    <w:rsid w:val="00FE6FCB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D9AD52B1-FA88-4F0E-BC28-59DD8A14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88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7C8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77D9F-0189-463B-A144-D842E5BD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shen yingshan</cp:lastModifiedBy>
  <cp:revision>4</cp:revision>
  <cp:lastPrinted>2019-09-17T07:52:00Z</cp:lastPrinted>
  <dcterms:created xsi:type="dcterms:W3CDTF">2019-11-01T04:38:00Z</dcterms:created>
  <dcterms:modified xsi:type="dcterms:W3CDTF">2019-11-01T04:40:00Z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